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DE" w:rsidRPr="00B54168" w:rsidRDefault="00BB22DE" w:rsidP="003B46C8">
      <w:pPr>
        <w:pStyle w:val="ac"/>
        <w:rPr>
          <w:rFonts w:ascii="Meiryo UI" w:eastAsia="Meiryo UI" w:hAnsi="Meiryo UI"/>
          <w:b/>
        </w:rPr>
      </w:pPr>
      <w:bookmarkStart w:id="0" w:name="_GoBack"/>
      <w:bookmarkEnd w:id="0"/>
      <w:r w:rsidRPr="00B54168">
        <w:rPr>
          <w:rFonts w:ascii="Meiryo UI" w:eastAsia="Meiryo UI" w:hAnsi="Meiryo UI" w:hint="eastAsia"/>
          <w:b/>
        </w:rPr>
        <w:t>エキスパートパネル開催前　臨床情報</w:t>
      </w:r>
    </w:p>
    <w:p w:rsidR="00BB22DE" w:rsidRDefault="00CA16BC" w:rsidP="00975A91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エキスパートパネルの開催時に臨床情報が必要となります。</w:t>
      </w:r>
    </w:p>
    <w:p w:rsidR="00CA16BC" w:rsidRDefault="00B54168" w:rsidP="00975A91">
      <w:pPr>
        <w:adjustRightInd w:val="0"/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以下の書式にご記入の上、初診時に患者さんに持参いただくよう</w:t>
      </w:r>
      <w:r w:rsidR="00CA16BC">
        <w:rPr>
          <w:rFonts w:ascii="メイリオ" w:eastAsia="メイリオ" w:hAnsi="メイリオ" w:hint="eastAsia"/>
          <w:sz w:val="22"/>
        </w:rPr>
        <w:t>お願いいたします。</w:t>
      </w:r>
    </w:p>
    <w:p w:rsidR="00C9234D" w:rsidRDefault="00C9234D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8967" w:type="dxa"/>
        <w:tblLook w:val="04A0" w:firstRow="1" w:lastRow="0" w:firstColumn="1" w:lastColumn="0" w:noHBand="0" w:noVBand="1"/>
      </w:tblPr>
      <w:tblGrid>
        <w:gridCol w:w="917"/>
        <w:gridCol w:w="2551"/>
        <w:gridCol w:w="5499"/>
      </w:tblGrid>
      <w:tr w:rsidR="00872AD6" w:rsidTr="00872AD6">
        <w:tc>
          <w:tcPr>
            <w:tcW w:w="917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紹介状で記載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872AD6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304746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tcBorders>
                  <w:top w:val="double" w:sz="4" w:space="0" w:color="auto"/>
                </w:tcBorders>
                <w:vAlign w:val="center"/>
              </w:tcPr>
              <w:p w:rsidR="00872AD6" w:rsidRPr="007C014D" w:rsidRDefault="00362C1E" w:rsidP="00F22547">
                <w:pPr>
                  <w:adjustRightInd w:val="0"/>
                  <w:snapToGrid w:val="0"/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double" w:sz="4" w:space="0" w:color="auto"/>
            </w:tcBorders>
          </w:tcPr>
          <w:p w:rsidR="00872AD6" w:rsidRPr="007C014D" w:rsidRDefault="00872AD6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病理診断名</w:t>
            </w:r>
          </w:p>
        </w:tc>
        <w:tc>
          <w:tcPr>
            <w:tcW w:w="5499" w:type="dxa"/>
            <w:tcBorders>
              <w:top w:val="double" w:sz="4" w:space="0" w:color="auto"/>
            </w:tcBorders>
          </w:tcPr>
          <w:p w:rsidR="00872AD6" w:rsidRPr="007C014D" w:rsidRDefault="00204264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60.25pt;height:14.25pt" o:ole="">
                  <v:imagedata r:id="rId9" o:title=""/>
                </v:shape>
                <w:control r:id="rId10" w:name="TextBox1" w:shapeid="_x0000_i1045"/>
              </w:objec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079642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tcBorders>
                  <w:top w:val="single" w:sz="4" w:space="0" w:color="auto"/>
                </w:tcBorders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</w:tcBorders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診断日 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6748E" w:rsidRPr="007C014D" w:rsidRDefault="0026748E" w:rsidP="005B6CA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(西暦)</w:t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5B6CAA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date"/>
                    <w:default w:val="2000/01/01"/>
                    <w:format w:val="yyyy/MM/dd"/>
                  </w:textInput>
                </w:ffData>
              </w:fldChar>
            </w:r>
            <w:r w:rsidR="005B6CAA"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FORMTEXT </w:instrText>
            </w:r>
            <w:r w:rsidR="005B6CAA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5B6CAA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 w:rsidR="005B6CAA">
              <w:rPr>
                <w:rFonts w:ascii="Meiryo UI" w:eastAsia="Meiryo UI" w:hAnsi="Meiryo UI"/>
                <w:noProof/>
                <w:color w:val="000000"/>
                <w:sz w:val="18"/>
                <w:szCs w:val="18"/>
              </w:rPr>
              <w:t>2000/01/01</w:t>
            </w:r>
            <w:r w:rsidR="005B6CAA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4348650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tcBorders>
                  <w:top w:val="single" w:sz="4" w:space="0" w:color="auto"/>
                </w:tcBorders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</w:tcBorders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喫煙歴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93011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030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08853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喫煙年数　</w:t>
            </w:r>
            <w:r w:rsidR="00204264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47" type="#_x0000_t75" style="width:20.25pt;height:14.25pt" o:ole="">
                  <v:imagedata r:id="rId11" o:title=""/>
                </v:shape>
                <w:control r:id="rId12" w:name="TextBox2" w:shapeid="_x0000_i1047"/>
              </w:object>
            </w: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:rsidR="0026748E" w:rsidRPr="007C014D" w:rsidRDefault="0026748E" w:rsidP="002D24A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1日の本数　</w:t>
            </w:r>
            <w:r w:rsidR="00204264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49" type="#_x0000_t75" style="width:20.25pt;height:14.25pt" o:ole="">
                  <v:imagedata r:id="rId11" o:title=""/>
                </v:shape>
                <w:control r:id="rId13" w:name="TextBox21" w:shapeid="_x0000_i1049"/>
              </w:object>
            </w: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本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21043754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tcBorders>
                  <w:top w:val="single" w:sz="4" w:space="0" w:color="auto"/>
                </w:tcBorders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</w:tcBorders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アルコール多飲歴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38462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1390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6514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3455597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tcBorders>
                  <w:top w:val="single" w:sz="4" w:space="0" w:color="auto"/>
                </w:tcBorders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</w:tcBorders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ECOG PS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70923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 0</w: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4511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 1</w: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1912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 2</w: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8000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3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66394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 4</w: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0853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不明　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898249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重複がん</w:t>
            </w:r>
          </w:p>
        </w:tc>
        <w:tc>
          <w:tcPr>
            <w:tcW w:w="5499" w:type="dxa"/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017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(部位：</w:t>
            </w:r>
            <w:r w:rsidR="00204264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51" type="#_x0000_t75" style="width:41.25pt;height:14.25pt" o:ole="">
                  <v:imagedata r:id="rId14" o:title=""/>
                </v:shape>
                <w:control r:id="rId15" w:name="TextBox22" w:shapeid="_x0000_i1051"/>
              </w:objec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>,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活動性：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5888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7161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15451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4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不明)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87556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84761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07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6706803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多発がん</w:t>
            </w:r>
          </w:p>
        </w:tc>
        <w:tc>
          <w:tcPr>
            <w:tcW w:w="5499" w:type="dxa"/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6129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(活動性：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4890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4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4142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4412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4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不明)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4472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7673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2282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家族歴</w:t>
            </w:r>
          </w:p>
        </w:tc>
        <w:tc>
          <w:tcPr>
            <w:tcW w:w="5499" w:type="dxa"/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45155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57869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9224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家族歴詳細①：</w:t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続柄　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5"/>
                    <w:listEntry w:val="続柄①"/>
                    <w:listEntry w:val="父"/>
                    <w:listEntry w:val="母"/>
                    <w:listEntry w:val="親（詳細不明）"/>
                    <w:listEntry w:val="子"/>
                    <w:listEntry w:val="祖父母（父方）"/>
                    <w:listEntry w:val="祖父母（母方）"/>
                    <w:listEntry w:val="祖父母（詳細不明）"/>
                    <w:listEntry w:val="おじ（父方）"/>
                    <w:listEntry w:val="おじ（母方）"/>
                    <w:listEntry w:val="おば（父方）"/>
                    <w:listEntry w:val="おば（母方）"/>
                    <w:listEntry w:val="甥姪"/>
                    <w:listEntry w:val="孫"/>
                    <w:listEntry w:val="いとこ"/>
                    <w:listEntry w:val="不明の血縁関係"/>
                    <w:listEntry w:val="同胞"/>
                  </w:ddList>
                </w:ffData>
              </w:fldChar>
            </w:r>
            <w:bookmarkStart w:id="1" w:name="Dropdown1"/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bookmarkEnd w:id="1"/>
          </w:p>
          <w:p w:rsidR="0026748E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がん種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8"/>
                    <w:listEntry w:val="がん種①"/>
                    <w:listEntry w:val="脳腫瘍"/>
                    <w:listEntry w:val="口腔がん"/>
                    <w:listEntry w:val="咽頭がん"/>
                    <w:listEntry w:val="喉頭がん"/>
                    <w:listEntry w:val="唾液腺がん"/>
                    <w:listEntry w:val="甲状腺がん"/>
                    <w:listEntry w:val="肺がん"/>
                    <w:listEntry w:val="乳がん"/>
                    <w:listEntry w:val="食道がん"/>
                    <w:listEntry w:val="胃がん"/>
                    <w:listEntry w:val="小腸がん"/>
                    <w:listEntry w:val="大腸がん"/>
                    <w:listEntry w:val="肝がん"/>
                    <w:listEntry w:val="胆道がん"/>
                    <w:listEntry w:val="膵がん"/>
                    <w:listEntry w:val="腎がん"/>
                    <w:listEntry w:val="腎盂がん"/>
                    <w:listEntry w:val="膀胱がん"/>
                    <w:listEntry w:val="子宮体がん"/>
                    <w:listEntry w:val="子宮頸がん"/>
                    <w:listEntry w:val="卵巣がん"/>
                    <w:listEntry w:val="皮膚がん"/>
                    <w:listEntry w:val="原発不明"/>
                    <w:listEntry w:val="その他"/>
                  </w:ddList>
                </w:ffData>
              </w:fldChar>
            </w:r>
            <w:bookmarkStart w:id="2" w:name="Dropdown2"/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bookmarkEnd w:id="2"/>
          </w:p>
          <w:p w:rsidR="00790447" w:rsidRDefault="00790447" w:rsidP="0079044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90447">
              <w:rPr>
                <w:rFonts w:ascii="Meiryo UI" w:eastAsia="Meiryo UI" w:hAnsi="Meiryo UI" w:hint="eastAsia"/>
                <w:sz w:val="18"/>
                <w:szCs w:val="18"/>
              </w:rPr>
              <w:t>その他の場合</w:t>
            </w:r>
            <w:r w:rsidRPr="00790447">
              <w:rPr>
                <w:rFonts w:ascii="Meiryo UI" w:eastAsia="Meiryo UI" w:hAnsi="Meiryo UI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53" type="#_x0000_t75" style="width:143.25pt;height:14.25pt" o:ole="">
                  <v:imagedata r:id="rId16" o:title=""/>
                </v:shape>
                <w:control r:id="rId17" w:name="TextBox221" w:shapeid="_x0000_i1053"/>
              </w:object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罹患年齢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9"/>
                    <w:listEntry w:val="罹患年齢①"/>
                    <w:listEntry w:val="10歳未満"/>
                    <w:listEntry w:val="10歳代"/>
                    <w:listEntry w:val="20歳代"/>
                    <w:listEntry w:val="30歳代"/>
                    <w:listEntry w:val="40歳代"/>
                    <w:listEntry w:val="50歳代"/>
                    <w:listEntry w:val="60歳代"/>
                    <w:listEntry w:val="70歳代"/>
                    <w:listEntry w:val="80歳代"/>
                    <w:listEntry w:val="90歳以上"/>
                    <w:listEntry w:val="不明"/>
                  </w:ddList>
                </w:ffData>
              </w:fldChar>
            </w:r>
            <w:bookmarkStart w:id="3" w:name="Dropdown3"/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bookmarkEnd w:id="3"/>
          </w:p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家族歴詳細②：</w:t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続柄　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5"/>
                    <w:listEntry w:val="続柄②"/>
                    <w:listEntry w:val="父"/>
                    <w:listEntry w:val="母"/>
                    <w:listEntry w:val="親（詳細不明）"/>
                    <w:listEntry w:val="子"/>
                    <w:listEntry w:val="祖父母（父方）"/>
                    <w:listEntry w:val="祖父母（母方）"/>
                    <w:listEntry w:val="祖父母（詳細不明）"/>
                    <w:listEntry w:val="おじ（父方）"/>
                    <w:listEntry w:val="おじ（母方）"/>
                    <w:listEntry w:val="おば（父方）"/>
                    <w:listEntry w:val="おば（母方）"/>
                    <w:listEntry w:val="甥姪"/>
                    <w:listEntry w:val="孫"/>
                    <w:listEntry w:val="いとこ"/>
                    <w:listEntry w:val="不明の血縁関係"/>
                    <w:listEntry w:val="同胞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  <w:p w:rsidR="0026748E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がん種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がん種②"/>
                    <w:listEntry w:val="脳腫瘍"/>
                    <w:listEntry w:val="口腔がん"/>
                    <w:listEntry w:val="咽頭がん"/>
                    <w:listEntry w:val="喉頭がん"/>
                    <w:listEntry w:val="唾液腺がん"/>
                    <w:listEntry w:val="甲状腺がん"/>
                    <w:listEntry w:val="肺がん"/>
                    <w:listEntry w:val="乳がん"/>
                    <w:listEntry w:val="食道がん"/>
                    <w:listEntry w:val="胃がん"/>
                    <w:listEntry w:val="小腸がん"/>
                    <w:listEntry w:val="大腸がん"/>
                    <w:listEntry w:val="肝がん"/>
                    <w:listEntry w:val="胆道がん"/>
                    <w:listEntry w:val="膵がん"/>
                    <w:listEntry w:val="腎がん"/>
                    <w:listEntry w:val="腎盂がん"/>
                    <w:listEntry w:val="膀胱がん"/>
                    <w:listEntry w:val="子宮体がん"/>
                    <w:listEntry w:val="子宮頸がん"/>
                    <w:listEntry w:val="卵巣がん"/>
                    <w:listEntry w:val="皮膚がん"/>
                    <w:listEntry w:val="原発不明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  <w:p w:rsidR="00790447" w:rsidRDefault="00790447" w:rsidP="0079044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90447">
              <w:rPr>
                <w:rFonts w:ascii="Meiryo UI" w:eastAsia="Meiryo UI" w:hAnsi="Meiryo UI" w:hint="eastAsia"/>
                <w:sz w:val="18"/>
                <w:szCs w:val="18"/>
              </w:rPr>
              <w:t>その他の場合</w:t>
            </w:r>
            <w:r w:rsidRPr="00790447">
              <w:rPr>
                <w:rFonts w:ascii="Meiryo UI" w:eastAsia="Meiryo UI" w:hAnsi="Meiryo UI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55" type="#_x0000_t75" style="width:143.25pt;height:14.25pt" o:ole="">
                  <v:imagedata r:id="rId16" o:title=""/>
                </v:shape>
                <w:control r:id="rId18" w:name="TextBox2211" w:shapeid="_x0000_i1055"/>
              </w:object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罹患年齢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9"/>
                    <w:listEntry w:val="罹患年齢②"/>
                    <w:listEntry w:val="10歳未満"/>
                    <w:listEntry w:val="10歳代"/>
                    <w:listEntry w:val="20歳代"/>
                    <w:listEntry w:val="30歳代"/>
                    <w:listEntry w:val="40歳代"/>
                    <w:listEntry w:val="50歳代"/>
                    <w:listEntry w:val="60歳代"/>
                    <w:listEntry w:val="70歳代"/>
                    <w:listEntry w:val="80歳代"/>
                    <w:listEntry w:val="90歳以上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家族歴詳細③：</w:t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続柄　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続柄③"/>
                    <w:listEntry w:val="父"/>
                    <w:listEntry w:val="母"/>
                    <w:listEntry w:val="親（詳細不明）"/>
                    <w:listEntry w:val="子"/>
                    <w:listEntry w:val="祖父母（父方）"/>
                    <w:listEntry w:val="祖父母（母方）"/>
                    <w:listEntry w:val="祖父母（詳細不明）"/>
                    <w:listEntry w:val="おじ（父方）"/>
                    <w:listEntry w:val="おじ（母方）"/>
                    <w:listEntry w:val="おば（父方）"/>
                    <w:listEntry w:val="おば（母方）"/>
                    <w:listEntry w:val="甥姪"/>
                    <w:listEntry w:val="孫"/>
                    <w:listEntry w:val="いとこ"/>
                    <w:listEntry w:val="不明の血縁関係"/>
                    <w:listEntry w:val="同胞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  <w:p w:rsidR="0026748E" w:rsidRPr="007C014D" w:rsidRDefault="0026748E" w:rsidP="0026748E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がん種　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3"/>
                    <w:listEntry w:val="がん種③"/>
                    <w:listEntry w:val="脳腫瘍"/>
                    <w:listEntry w:val="口腔がん"/>
                    <w:listEntry w:val="咽頭がん"/>
                    <w:listEntry w:val="喉頭がん"/>
                    <w:listEntry w:val="唾液腺がん"/>
                    <w:listEntry w:val="甲状腺がん"/>
                    <w:listEntry w:val="肺がん"/>
                    <w:listEntry w:val="乳がん"/>
                    <w:listEntry w:val="食道がん"/>
                    <w:listEntry w:val="胃がん"/>
                    <w:listEntry w:val="小腸がん"/>
                    <w:listEntry w:val="大腸がん"/>
                    <w:listEntry w:val="肝がん"/>
                    <w:listEntry w:val="胆道がん"/>
                    <w:listEntry w:val="膵がん"/>
                    <w:listEntry w:val="腎がん"/>
                    <w:listEntry w:val="腎盂がん"/>
                    <w:listEntry w:val="膀胱がん"/>
                    <w:listEntry w:val="子宮体がん"/>
                    <w:listEntry w:val="子宮頸がん"/>
                    <w:listEntry w:val="卵巣がん"/>
                    <w:listEntry w:val="皮膚がん"/>
                    <w:listEntry w:val="原発不明"/>
                    <w:listEntry w:val="その他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  <w:p w:rsidR="00790447" w:rsidRDefault="00790447" w:rsidP="0079044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790447">
              <w:rPr>
                <w:rFonts w:ascii="Meiryo UI" w:eastAsia="Meiryo UI" w:hAnsi="Meiryo UI" w:hint="eastAsia"/>
                <w:sz w:val="18"/>
                <w:szCs w:val="18"/>
              </w:rPr>
              <w:t>その他の場合</w:t>
            </w:r>
            <w:r w:rsidRPr="00790447">
              <w:rPr>
                <w:rFonts w:ascii="Meiryo UI" w:eastAsia="Meiryo UI" w:hAnsi="Meiryo UI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57" type="#_x0000_t75" style="width:143.25pt;height:14.25pt" o:ole="">
                  <v:imagedata r:id="rId16" o:title=""/>
                </v:shape>
                <w:control r:id="rId19" w:name="TextBox2212" w:shapeid="_x0000_i1057"/>
              </w:object>
            </w:r>
          </w:p>
          <w:p w:rsidR="00C9234D" w:rsidRPr="000578E7" w:rsidRDefault="0026748E" w:rsidP="000578E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罹患年齢　</w:t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罹患年齢③"/>
                    <w:listEntry w:val="10歳未満"/>
                    <w:listEntry w:val="10歳代"/>
                    <w:listEntry w:val="20歳代"/>
                    <w:listEntry w:val="30歳代"/>
                    <w:listEntry w:val="40歳代"/>
                    <w:listEntry w:val="50歳代"/>
                    <w:listEntry w:val="60歳代"/>
                    <w:listEntry w:val="70歳代"/>
                    <w:listEntry w:val="80歳代"/>
                    <w:listEntry w:val="90歳以上"/>
                    <w:listEntry w:val="不明"/>
                  </w:ddList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 w:rsidR="00F7793C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8466763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登録時転移</w:t>
            </w:r>
          </w:p>
        </w:tc>
        <w:tc>
          <w:tcPr>
            <w:tcW w:w="5499" w:type="dxa"/>
          </w:tcPr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74851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有　（部位：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転移①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bookmarkStart w:id="4" w:name="Dropdown4"/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bookmarkEnd w:id="4"/>
            <w:r w:rsidR="0026748E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②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③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④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転移⑤"/>
                    <w:listEntry w:val="中枢神経"/>
                    <w:listEntry w:val="脳"/>
                    <w:listEntry w:val="肺"/>
                    <w:listEntry w:val="胸膜"/>
                    <w:listEntry w:val="乳"/>
                    <w:listEntry w:val="食道"/>
                    <w:listEntry w:val="胃"/>
                    <w:listEntry w:val="肝"/>
                    <w:listEntry w:val="胆道"/>
                    <w:listEntry w:val="膵"/>
                    <w:listEntry w:val="腎"/>
                    <w:listEntry w:val="副腎"/>
                    <w:listEntry w:val="皮膚"/>
                    <w:listEntry w:val="皮下"/>
                    <w:listEntry w:val="骨"/>
                    <w:listEntry w:val="筋肉"/>
                    <w:listEntry w:val="筋肉"/>
                    <w:listEntry w:val="腹膜"/>
                    <w:listEntry w:val="髄膜"/>
                    <w:listEntry w:val="その他"/>
                  </w:ddList>
                </w:ffData>
              </w:fldChar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instrText xml:space="preserve"> FORMDROPDOWN </w:instrText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r>
            <w:r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separate"/>
            </w:r>
            <w:r w:rsidR="0026748E" w:rsidRPr="007C014D"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  <w:fldChar w:fldCharType="end"/>
            </w:r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66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5E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無　　</w:t>
            </w:r>
          </w:p>
          <w:p w:rsidR="0026748E" w:rsidRPr="007C014D" w:rsidRDefault="00F7793C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3651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48E" w:rsidRPr="007C014D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6748E" w:rsidRPr="007C014D">
              <w:rPr>
                <w:rFonts w:ascii="Meiryo UI" w:eastAsia="Meiryo UI" w:hAnsi="Meiryo UI" w:hint="eastAsia"/>
                <w:sz w:val="18"/>
                <w:szCs w:val="18"/>
              </w:rPr>
              <w:t xml:space="preserve"> 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1620766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肺がん症例</w:t>
            </w:r>
          </w:p>
        </w:tc>
        <w:tc>
          <w:tcPr>
            <w:tcW w:w="5499" w:type="dxa"/>
          </w:tcPr>
          <w:p w:rsidR="00B534B8" w:rsidRPr="007C014D" w:rsidRDefault="00B534B8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406840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75319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24554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416983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8876922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EGFR-type: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EGFRType"/>
                  <w:enabled/>
                  <w:calcOnExit w:val="0"/>
                  <w:ddList>
                    <w:result w:val="8"/>
                    <w:listEntry w:val="EGFR-Type"/>
                    <w:listEntry w:val="G719"/>
                    <w:listEntry w:val="exon-19欠失"/>
                    <w:listEntry w:val="S768I"/>
                    <w:listEntry w:val="T790M"/>
                    <w:listEntry w:val="exon-20挿入"/>
                    <w:listEntry w:val="L856R"/>
                    <w:listEntry w:val="L861Q"/>
                    <w:listEntry w:val="その他"/>
                  </w:ddList>
                </w:ffData>
              </w:fldChar>
            </w:r>
            <w:bookmarkStart w:id="5" w:name="EGFRType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3303370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EGFR-検査方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法:</w:t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EGFR検査方法"/>
                    <w:listEntry w:val="CobasV2"/>
                    <w:listEntry w:val="Therascreen"/>
                    <w:listEntry w:val="その他"/>
                    <w:listEntry w:val="不明"/>
                  </w:ddList>
                </w:ffData>
              </w:fldChar>
            </w:r>
            <w:bookmarkStart w:id="6" w:name="Dropdown5"/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336938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EGFR-TKI耐性後EGFR-T790M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2302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="00362C1E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2027203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872062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B534B8" w:rsidRPr="007C014D" w:rsidRDefault="00B534B8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ALK融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合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480272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288585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54289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9464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5366293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ALK検査方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法：</w:t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ALK検査方法"/>
                    <w:listEntry w:val="IHCのみ"/>
                    <w:listEntry w:val="FISHのみ"/>
                    <w:listEntry w:val="IHC+FISh"/>
                    <w:listEntry w:val="RT-PCRのみ"/>
                    <w:listEntry w:val="RT-PCr+FISH"/>
                    <w:listEntry w:val="その他"/>
                    <w:listEntry w:val="不明"/>
                  </w:ddList>
                </w:ffData>
              </w:fldChar>
            </w:r>
            <w:bookmarkStart w:id="7" w:name="Dropdown6"/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6893620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E025EC" w:rsidRPr="007C014D" w:rsidRDefault="00E025EC" w:rsidP="001D496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ROS-1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559714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491720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3727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722058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7957115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831D1A" w:rsidRPr="007C014D" w:rsidRDefault="00831D1A" w:rsidP="001D496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  <w:r w:rsidR="00BC04AF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7525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1601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1258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28199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04AF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C04AF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5747765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PD-L1(IHC)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IHC"/>
                    <w:listEntry w:val="Nivolumab/Dako28-8(BMS/小野）"/>
                    <w:listEntry w:val="Pembrolizumab/Dako22C3(Merck)"/>
                    <w:listEntry w:val="その他"/>
                    <w:listEntry w:val="不明"/>
                  </w:ddList>
                </w:ffData>
              </w:fldChar>
            </w:r>
            <w:bookmarkStart w:id="8" w:name="Dropdown7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603910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D24A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PD-L1(IHC)陽性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率：</w:t>
            </w:r>
            <w:r w:rsidR="002D24A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59" type="#_x0000_t75" style="width:20.25pt;height:14.25pt" o:ole="">
                  <v:imagedata r:id="rId11" o:title=""/>
                </v:shape>
                <w:control r:id="rId20" w:name="TextBox23" w:shapeid="_x0000_i1059"/>
              </w:objec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％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254248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アスベスト暴露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歴：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-178665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="00362C1E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25111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2057807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乳がん症例</w:t>
            </w: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HER2(IHC)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bookmarkStart w:id="9" w:name="Dropdown8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6380960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362C1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HER2(FISH)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FISH"/>
                    <w:listEntry w:val="陰性"/>
                    <w:listEntry w:val="equivocal"/>
                    <w:listEntry w:val="陽性"/>
                    <w:listEntry w:val="判定不能"/>
                    <w:listEntry w:val="不明 or 未検査"/>
                  </w:ddList>
                </w:ffData>
              </w:fldChar>
            </w:r>
            <w:bookmarkStart w:id="10" w:name="Dropdown9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42607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1D496A" w:rsidRPr="007C014D" w:rsidRDefault="001D496A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ER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13304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81310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844928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4557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91969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1D496A" w:rsidRPr="007C014D" w:rsidRDefault="001D496A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proofErr w:type="spellStart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PgR</w:t>
            </w:r>
            <w:proofErr w:type="spellEnd"/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024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90722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74028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0203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4798165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1D496A" w:rsidRPr="007C014D" w:rsidRDefault="001D496A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gBRCA1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2041502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45609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4933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37666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750618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1D496A" w:rsidRPr="007C014D" w:rsidRDefault="001D496A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gBRCA2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7942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38783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2124887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7504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812480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食道がん、胃がん、小腸がん、大腸がん症例</w:t>
            </w:r>
          </w:p>
        </w:tc>
        <w:tc>
          <w:tcPr>
            <w:tcW w:w="5499" w:type="dxa"/>
          </w:tcPr>
          <w:p w:rsidR="001D496A" w:rsidRPr="007C014D" w:rsidRDefault="001D496A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KRAS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変異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6641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049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15052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766427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415473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KRAS-type</w:t>
            </w: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Type"/>
                    <w:listEntry w:val="codon12"/>
                    <w:listEntry w:val="codon13"/>
                    <w:listEntry w:val="codon59"/>
                    <w:listEntry w:val="codon61"/>
                    <w:listEntry w:val="codon117"/>
                  </w:ddList>
                </w:ffData>
              </w:fldChar>
            </w:r>
            <w:bookmarkStart w:id="11" w:name="Dropdown10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3808384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KRAS検査方法：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807238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PCR-</w:t>
            </w:r>
            <w:proofErr w:type="spellStart"/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rSSO</w:t>
            </w:r>
            <w:proofErr w:type="spellEnd"/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法、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-247422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その他、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76358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8305887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1D496A" w:rsidRPr="007C014D" w:rsidRDefault="001D496A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NRAS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変異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13573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94838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697684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51413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948763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NRAS-type</w:t>
            </w:r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Type"/>
                    <w:listEntry w:val="codon12"/>
                    <w:listEntry w:val="codon13"/>
                    <w:listEntry w:val="codon59"/>
                    <w:listEntry w:val="codon61"/>
                    <w:listEntry w:val="codon117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8822186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NRAS検査方法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ＭＳ 明朝" w:hint="eastAsia"/>
                  <w:color w:val="000000"/>
                  <w:sz w:val="18"/>
                  <w:szCs w:val="18"/>
                </w:rPr>
                <w:id w:val="-9057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明朝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62C1E"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PCR-</w:t>
            </w:r>
            <w:proofErr w:type="spellStart"/>
            <w:r w:rsidRPr="007C014D">
              <w:rPr>
                <w:rFonts w:ascii="Meiryo UI" w:eastAsia="Meiryo UI" w:hAnsi="Meiryo UI"/>
                <w:color w:val="000000"/>
                <w:sz w:val="18"/>
                <w:szCs w:val="18"/>
              </w:rPr>
              <w:t>rSSO</w:t>
            </w:r>
            <w:proofErr w:type="spellEnd"/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206533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その他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145838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C1E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7C014D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2769588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HER2(IHC)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強度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5323911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</w:tcPr>
          <w:p w:rsidR="0026748E" w:rsidRPr="007C014D" w:rsidRDefault="0026748E" w:rsidP="0026748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EGFR(IHC)</w:t>
            </w:r>
            <w:r w:rsidRPr="007C014D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IHC強度"/>
                    <w:listEntry w:val="陰性(0)"/>
                    <w:listEntry w:val="陰性（1＋）"/>
                    <w:listEntry w:val="境界域（2＋）"/>
                    <w:listEntry w:val="陽性（3＋）"/>
                    <w:listEntry w:val="判定不能"/>
                    <w:listEntry w:val="不明 or 未検査"/>
                  </w:ddList>
                </w:ffData>
              </w:fldChar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FORMDROPDOWN </w:instrText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F7793C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1573823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D496A" w:rsidRPr="007C014D" w:rsidRDefault="001D496A" w:rsidP="00362C1E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655232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54995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85868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8759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17575862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 w:val="restart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肝がん症例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D496A" w:rsidRPr="007C014D" w:rsidRDefault="001D496A" w:rsidP="00EA68ED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proofErr w:type="spellStart"/>
            <w:r w:rsidRPr="007C014D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HBsAg</w:t>
            </w:r>
            <w:proofErr w:type="spellEnd"/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795817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970628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2678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955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20326875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D496A" w:rsidRPr="007C014D" w:rsidRDefault="001D496A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HBs抗体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90152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83433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34610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587335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289247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HBV-DNA(コピー数</w:t>
            </w:r>
            <w:r w:rsidR="003B46C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61" type="#_x0000_t75" style="width:20.25pt;height:12.75pt" o:ole="">
                  <v:imagedata r:id="rId21" o:title=""/>
                </v:shape>
                <w:control r:id="rId22" w:name="TextBox212" w:shapeid="_x0000_i1061"/>
              </w:objec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）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1004562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D496A" w:rsidRPr="007C014D" w:rsidRDefault="001D496A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HCV抗体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12321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51182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380407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365058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9673571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vMerge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26748E" w:rsidRPr="007C014D" w:rsidRDefault="0026748E" w:rsidP="0026748E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HCV-RNA（コピー数</w:t>
            </w:r>
            <w:r w:rsidR="003B46C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>
                <v:shape id="_x0000_i1063" type="#_x0000_t75" style="width:20.25pt;height:12.75pt" o:ole="">
                  <v:imagedata r:id="rId21" o:title=""/>
                </v:shape>
                <w:control r:id="rId23" w:name="TextBox211" w:shapeid="_x0000_i1063"/>
              </w:object>
            </w: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）</w:t>
            </w:r>
          </w:p>
        </w:tc>
      </w:tr>
      <w:tr w:rsidR="0026748E" w:rsidTr="0026748E">
        <w:sdt>
          <w:sdtPr>
            <w:rPr>
              <w:rFonts w:ascii="Meiryo UI" w:eastAsia="Meiryo UI" w:hAnsi="Meiryo UI"/>
              <w:sz w:val="18"/>
              <w:szCs w:val="18"/>
            </w:rPr>
            <w:id w:val="-318891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17" w:type="dxa"/>
                <w:vAlign w:val="center"/>
              </w:tcPr>
              <w:p w:rsidR="0026748E" w:rsidRPr="007C014D" w:rsidRDefault="00362C1E" w:rsidP="0026748E">
                <w:pPr>
                  <w:jc w:val="center"/>
                  <w:rPr>
                    <w:rFonts w:ascii="Meiryo UI" w:eastAsia="Meiryo UI" w:hAnsi="Meiryo UI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26748E" w:rsidRPr="007C014D" w:rsidRDefault="0026748E" w:rsidP="0026748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sz w:val="18"/>
                <w:szCs w:val="18"/>
              </w:rPr>
              <w:t>皮膚がん症例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D496A" w:rsidRPr="007C014D" w:rsidRDefault="001D496A" w:rsidP="00EA68E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7C014D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BRAF(V600)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：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46319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182308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725672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sz w:val="18"/>
                  <w:szCs w:val="18"/>
                </w:rPr>
                <w:id w:val="-107411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</w:tbl>
    <w:p w:rsidR="00B54168" w:rsidRDefault="00B54168" w:rsidP="00283DBF">
      <w:pPr>
        <w:adjustRightInd w:val="0"/>
        <w:snapToGrid w:val="0"/>
        <w:rPr>
          <w:rFonts w:ascii="メイリオ" w:eastAsia="メイリオ" w:hAnsi="メイリオ"/>
        </w:rPr>
      </w:pPr>
    </w:p>
    <w:p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F" w:rsidRDefault="003F33DF" w:rsidP="00F85C55">
      <w:r>
        <w:separator/>
      </w:r>
    </w:p>
  </w:endnote>
  <w:endnote w:type="continuationSeparator" w:id="0">
    <w:p w:rsidR="003F33DF" w:rsidRDefault="003F33DF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F" w:rsidRDefault="003F33DF" w:rsidP="00F85C55">
      <w:r>
        <w:separator/>
      </w:r>
    </w:p>
  </w:footnote>
  <w:footnote w:type="continuationSeparator" w:id="0">
    <w:p w:rsidR="003F33DF" w:rsidRDefault="003F33DF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1"/>
    <w:rsid w:val="0000219C"/>
    <w:rsid w:val="0001272D"/>
    <w:rsid w:val="00024B86"/>
    <w:rsid w:val="000578E7"/>
    <w:rsid w:val="000C331A"/>
    <w:rsid w:val="001409B3"/>
    <w:rsid w:val="00154267"/>
    <w:rsid w:val="00177F04"/>
    <w:rsid w:val="00194482"/>
    <w:rsid w:val="001B6C03"/>
    <w:rsid w:val="001D496A"/>
    <w:rsid w:val="00204264"/>
    <w:rsid w:val="00212605"/>
    <w:rsid w:val="00244F01"/>
    <w:rsid w:val="00255385"/>
    <w:rsid w:val="00255B18"/>
    <w:rsid w:val="0026748E"/>
    <w:rsid w:val="00283DBF"/>
    <w:rsid w:val="002B33FA"/>
    <w:rsid w:val="002B75BC"/>
    <w:rsid w:val="002D24A8"/>
    <w:rsid w:val="002D25F1"/>
    <w:rsid w:val="002E7CC6"/>
    <w:rsid w:val="0032663A"/>
    <w:rsid w:val="00345A6D"/>
    <w:rsid w:val="00362C1E"/>
    <w:rsid w:val="003B46C8"/>
    <w:rsid w:val="003F33DF"/>
    <w:rsid w:val="00400BF0"/>
    <w:rsid w:val="004071E9"/>
    <w:rsid w:val="00411834"/>
    <w:rsid w:val="00475A6D"/>
    <w:rsid w:val="004825BD"/>
    <w:rsid w:val="00517E08"/>
    <w:rsid w:val="00532DD0"/>
    <w:rsid w:val="005B6CAA"/>
    <w:rsid w:val="005C2768"/>
    <w:rsid w:val="005F09DB"/>
    <w:rsid w:val="00622428"/>
    <w:rsid w:val="00627109"/>
    <w:rsid w:val="0068445D"/>
    <w:rsid w:val="00717B7E"/>
    <w:rsid w:val="0077047A"/>
    <w:rsid w:val="00790447"/>
    <w:rsid w:val="007A672D"/>
    <w:rsid w:val="007C014D"/>
    <w:rsid w:val="007D40BB"/>
    <w:rsid w:val="00831D1A"/>
    <w:rsid w:val="00836F27"/>
    <w:rsid w:val="00871B36"/>
    <w:rsid w:val="00872AD6"/>
    <w:rsid w:val="008C3C9D"/>
    <w:rsid w:val="008E1707"/>
    <w:rsid w:val="008E7E51"/>
    <w:rsid w:val="00935F00"/>
    <w:rsid w:val="00961BB1"/>
    <w:rsid w:val="00975A91"/>
    <w:rsid w:val="009C2B6C"/>
    <w:rsid w:val="009D320D"/>
    <w:rsid w:val="009F1AB4"/>
    <w:rsid w:val="00A2238D"/>
    <w:rsid w:val="00A501A8"/>
    <w:rsid w:val="00A61FEC"/>
    <w:rsid w:val="00A6276F"/>
    <w:rsid w:val="00AA0084"/>
    <w:rsid w:val="00AB264A"/>
    <w:rsid w:val="00AC5594"/>
    <w:rsid w:val="00B16D59"/>
    <w:rsid w:val="00B2004B"/>
    <w:rsid w:val="00B362BD"/>
    <w:rsid w:val="00B534B8"/>
    <w:rsid w:val="00B54168"/>
    <w:rsid w:val="00B601E9"/>
    <w:rsid w:val="00B6585F"/>
    <w:rsid w:val="00BA641C"/>
    <w:rsid w:val="00BB22DE"/>
    <w:rsid w:val="00BB7510"/>
    <w:rsid w:val="00BC04AF"/>
    <w:rsid w:val="00BC2298"/>
    <w:rsid w:val="00BD3E4D"/>
    <w:rsid w:val="00C343C4"/>
    <w:rsid w:val="00C57BAC"/>
    <w:rsid w:val="00C661AA"/>
    <w:rsid w:val="00C9234D"/>
    <w:rsid w:val="00CA16BC"/>
    <w:rsid w:val="00D86BBE"/>
    <w:rsid w:val="00D8752B"/>
    <w:rsid w:val="00E011C5"/>
    <w:rsid w:val="00E025EC"/>
    <w:rsid w:val="00E2592C"/>
    <w:rsid w:val="00EA68ED"/>
    <w:rsid w:val="00EA6AB7"/>
    <w:rsid w:val="00EC1564"/>
    <w:rsid w:val="00F044BF"/>
    <w:rsid w:val="00F22547"/>
    <w:rsid w:val="00F26BB6"/>
    <w:rsid w:val="00F74C57"/>
    <w:rsid w:val="00F7793C"/>
    <w:rsid w:val="00F85C55"/>
    <w:rsid w:val="00FA2518"/>
    <w:rsid w:val="00FB707D"/>
    <w:rsid w:val="00FC1381"/>
    <w:rsid w:val="00FC2A9A"/>
    <w:rsid w:val="00FC6689"/>
    <w:rsid w:val="00FD45E8"/>
    <w:rsid w:val="00FE116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FED3-3357-4D71-BA7E-553F878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USER</cp:lastModifiedBy>
  <cp:revision>2</cp:revision>
  <cp:lastPrinted>2020-03-18T08:46:00Z</cp:lastPrinted>
  <dcterms:created xsi:type="dcterms:W3CDTF">2020-03-18T08:47:00Z</dcterms:created>
  <dcterms:modified xsi:type="dcterms:W3CDTF">2020-03-18T08:47:00Z</dcterms:modified>
</cp:coreProperties>
</file>